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CF" w:rsidRDefault="00976CBF">
      <w:r w:rsidRPr="00976CBF"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2.65pt;margin-top:592.75pt;width:557.6pt;height:178.3pt;z-index:251670528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38" inset="10.8pt,7.2pt,10.8pt,7.2pt">
              <w:txbxContent>
                <w:p w:rsidR="006073CD" w:rsidRPr="004E00A7" w:rsidRDefault="006073CD" w:rsidP="006073CD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STEP</w:t>
                  </w:r>
                  <w:r w:rsidR="00B35E6B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THREE</w:t>
                  </w: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:</w:t>
                  </w:r>
                </w:p>
                <w:p w:rsidR="006073CD" w:rsidRPr="004E00A7" w:rsidRDefault="00EE1451" w:rsidP="006073CD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SELL</w:t>
                  </w:r>
                  <w:r w:rsidR="006073CD"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YOUR </w:t>
                  </w:r>
                  <w:r w:rsidR="006073CD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VIDEO GAME</w:t>
                  </w:r>
                  <w:r w:rsidR="006073CD"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!</w:t>
                  </w:r>
                </w:p>
                <w:p w:rsidR="006073CD" w:rsidRPr="00D60DE7" w:rsidRDefault="006073CD" w:rsidP="006073CD">
                  <w:pPr>
                    <w:spacing w:after="0" w:line="288" w:lineRule="auto"/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</w:pPr>
                  <w:r w:rsidRPr="00D60DE7">
                    <w:rPr>
                      <w:rFonts w:ascii="Comic Sans MS" w:hAnsi="Comic Sans MS" w:cs="Tahoma"/>
                      <w:b/>
                      <w:sz w:val="18"/>
                      <w:szCs w:val="18"/>
                    </w:rPr>
                    <w:t>-</w:t>
                  </w:r>
                  <w:r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 xml:space="preserve">Display your </w:t>
                  </w:r>
                  <w:r w:rsidR="00EE1451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 xml:space="preserve">video game case and any </w:t>
                  </w:r>
                  <w:r w:rsidR="007A1EDF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>extras</w:t>
                  </w:r>
                  <w:r w:rsidR="00EE1451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 xml:space="preserve"> to the class. </w:t>
                  </w:r>
                  <w:r w:rsidR="007A1EDF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>Pretend you</w:t>
                  </w:r>
                  <w:r w:rsidR="00EE1451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 xml:space="preserve"> are selling your game to potential buyers.</w:t>
                  </w:r>
                </w:p>
                <w:p w:rsidR="006073CD" w:rsidRPr="00D60DE7" w:rsidRDefault="006073CD" w:rsidP="006073CD">
                  <w:pPr>
                    <w:spacing w:after="0" w:line="288" w:lineRule="auto"/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</w:pPr>
                  <w:r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>-Do not read off your paper but try to engage the class using good communication skills and eye contact with your audience.</w:t>
                  </w:r>
                </w:p>
                <w:p w:rsidR="00EE1451" w:rsidRPr="00D60DE7" w:rsidRDefault="00D60DE7" w:rsidP="006073CD">
                  <w:pPr>
                    <w:spacing w:after="0" w:line="288" w:lineRule="auto"/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</w:pPr>
                  <w:r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>-Be persuasive and confidenT</w:t>
                  </w:r>
                  <w:r w:rsidR="007A1EDF" w:rsidRPr="00D60DE7">
                    <w:rPr>
                      <w:rFonts w:ascii="Comic Sans MS" w:hAnsi="Comic Sans MS" w:cs="Tahoma"/>
                      <w:b/>
                      <w:caps/>
                      <w:sz w:val="18"/>
                      <w:szCs w:val="18"/>
                    </w:rPr>
                    <w:t xml:space="preserve"> in your game. DON’T FORGET TO SELL THE GAME AND THE STORY BEHIND THE GAME (DON’T FORGET YOUR BOOK).</w:t>
                  </w:r>
                </w:p>
                <w:p w:rsidR="006073CD" w:rsidRPr="004E00A7" w:rsidRDefault="006073CD" w:rsidP="006073CD">
                  <w:pPr>
                    <w:spacing w:after="0" w:line="360" w:lineRule="auto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page"/>
          </v:shape>
        </w:pict>
      </w:r>
      <w:r w:rsidRPr="00976CBF">
        <w:rPr>
          <w:noProof/>
          <w:lang w:eastAsia="en-CA"/>
        </w:rPr>
        <w:pict>
          <v:shape id="_x0000_s1037" type="#_x0000_t202" style="position:absolute;margin-left:40.2pt;margin-top:402.7pt;width:550.05pt;height:138.95pt;z-index:251669504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37" inset="10.8pt,7.2pt,10.8pt,7.2pt">
              <w:txbxContent>
                <w:p w:rsidR="004B2C3F" w:rsidRPr="004E00A7" w:rsidRDefault="004B2C3F" w:rsidP="004B2C3F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STEP 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TWO</w:t>
                  </w: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:</w:t>
                  </w:r>
                </w:p>
                <w:p w:rsidR="004B2C3F" w:rsidRPr="004E00A7" w:rsidRDefault="00086EA7" w:rsidP="004B2C3F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DESIGN</w:t>
                  </w:r>
                  <w:r w:rsidR="004B2C3F"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YOUR </w:t>
                  </w:r>
                  <w:r w:rsidR="004B2C3F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VIDEO GAME</w:t>
                  </w:r>
                  <w:r w:rsidR="004B2C3F"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!</w:t>
                  </w:r>
                </w:p>
                <w:p w:rsidR="004B2C3F" w:rsidRPr="004E00A7" w:rsidRDefault="004B2C3F" w:rsidP="004B2C3F">
                  <w:pPr>
                    <w:spacing w:after="0" w:line="360" w:lineRule="auto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-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YOU</w:t>
                  </w:r>
                  <w:r w:rsidR="00D60DE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R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VIDEO GAME CASE MUST LOOK VISUALLY APPEALING. USE VISUALS ON T</w:t>
                  </w:r>
                  <w:r w:rsidR="00EE1451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HE FRONT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COVER AND INTER</w:t>
                  </w:r>
                  <w:r w:rsidR="00D60DE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E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STING, SHORT PARAGRAPHS ON THE BACK TO SELL YOUR GAME</w:t>
                  </w:r>
                  <w:r w:rsidR="00EE1451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!!!</w:t>
                  </w:r>
                </w:p>
                <w:p w:rsidR="004B2C3F" w:rsidRPr="004E00A7" w:rsidRDefault="004B2C3F" w:rsidP="004B2C3F">
                  <w:pPr>
                    <w:spacing w:after="0" w:line="360" w:lineRule="auto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- 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YOUR GAME NEEDS A DETAILED </w:t>
                  </w:r>
                  <w:r w:rsidR="00086EA7" w:rsidRPr="00EE1451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  <w:u w:val="single"/>
                    </w:rPr>
                    <w:t>INSTRUCTION MANUAL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. </w:t>
                  </w:r>
                  <w:r w:rsidR="001E3D2C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INSIDE, IT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 NEEDS A SHORT SYNOPSIS OF THE STORY (beginning, middle and end), CHARACTER LIST AND A SUMMARY OF IMPORTANT LEVELS (MINIMUM 3)</w:t>
                  </w:r>
                  <w:r w:rsidR="00EE1451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Pr="00976CBF">
        <w:rPr>
          <w:noProof/>
          <w:lang w:eastAsia="en-CA"/>
        </w:rPr>
        <w:pict>
          <v:shape id="_x0000_s1036" type="#_x0000_t202" style="position:absolute;margin-left:51.05pt;margin-top:121.4pt;width:529.95pt;height:109.25pt;z-index:251668480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36" inset="10.8pt,7.2pt,10.8pt,7.2pt">
              <w:txbxContent>
                <w:p w:rsidR="004B2C3F" w:rsidRPr="004E00A7" w:rsidRDefault="004B2C3F" w:rsidP="004B2C3F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STEP ONE:</w:t>
                  </w:r>
                </w:p>
                <w:p w:rsidR="004B2C3F" w:rsidRPr="004E00A7" w:rsidRDefault="004B2C3F" w:rsidP="004B2C3F">
                  <w:pPr>
                    <w:spacing w:after="0" w:line="360" w:lineRule="auto"/>
                    <w:jc w:val="center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THINK UP YOUR </w:t>
                  </w:r>
                  <w:r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VIDEO GAME</w:t>
                  </w: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!</w:t>
                  </w:r>
                </w:p>
                <w:p w:rsidR="004B2C3F" w:rsidRPr="004E00A7" w:rsidRDefault="004B2C3F" w:rsidP="004B2C3F">
                  <w:pPr>
                    <w:spacing w:after="0" w:line="360" w:lineRule="auto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-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READ THE BOOK THAT YOU WILL BE MAKING A VIDEO GAME BASED ON.</w:t>
                  </w:r>
                </w:p>
                <w:p w:rsidR="004B2C3F" w:rsidRPr="004E00A7" w:rsidRDefault="004B2C3F" w:rsidP="004B2C3F">
                  <w:pPr>
                    <w:spacing w:after="0" w:line="360" w:lineRule="auto"/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</w:pP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-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AS YOU READ </w:t>
                  </w:r>
                  <w:r w:rsidRPr="004E00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 xml:space="preserve">THINK LONG AND HARD ABOUT YOUR 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VIDEO GAME</w:t>
                  </w:r>
                  <w:r w:rsidR="00D60DE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’</w:t>
                  </w:r>
                  <w:r w:rsidR="00086EA7">
                    <w:rPr>
                      <w:rFonts w:ascii="Comic Sans MS" w:eastAsia="Times New Roman" w:hAnsi="Comic Sans MS"/>
                      <w:b/>
                      <w:iCs/>
                      <w:sz w:val="18"/>
                      <w:szCs w:val="18"/>
                    </w:rPr>
                    <w:t>S GENRE, STORY, CHARACTERS, AND GAME DESIGN</w:t>
                  </w:r>
                </w:p>
              </w:txbxContent>
            </v:textbox>
            <w10:wrap type="square" anchorx="page" anchory="page"/>
          </v:shape>
        </w:pict>
      </w:r>
      <w:r w:rsidRPr="00976CBF">
        <w:rPr>
          <w:noProof/>
          <w:lang w:eastAsia="en-CA"/>
        </w:rPr>
        <w:pict>
          <v:shape id="_x0000_s1027" type="#_x0000_t202" style="position:absolute;margin-left:6.15pt;margin-top:-55.25pt;width:458.25pt;height:76.95pt;z-index:251659264;mso-wrap-style:none" strokecolor="white">
            <v:textbox style="mso-next-textbox:#_x0000_s1027">
              <w:txbxContent>
                <w:p w:rsidR="004B2C3F" w:rsidRPr="00C96C60" w:rsidRDefault="00976CBF" w:rsidP="004B2C3F">
                  <w:pPr>
                    <w:tabs>
                      <w:tab w:val="left" w:pos="4170"/>
                    </w:tabs>
                    <w:rPr>
                      <w:rFonts w:ascii="DigitalStrip" w:hAnsi="DigitalStrip" w:cs="DigitalStrip"/>
                      <w:sz w:val="20"/>
                      <w:szCs w:val="20"/>
                    </w:rPr>
                  </w:pPr>
                  <w: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6" type="#_x0000_t172" alt="CREATE YOUR OWN VIDEO GAME!!!" style="width:441.75pt;height:71.25pt" fillcolor="black">
                        <v:shadow color="#868686"/>
                        <v:textpath style="font-family:&quot;Arial Black&quot;;font-size:24pt;v-text-kern:t" trim="t" fitpath="t" string="CREATE YOUR OWN VIDEO GAME!!!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4B2C3F" w:rsidRPr="004B2C3F">
        <w:rPr>
          <w:rFonts w:ascii="DigitalStrip" w:hAnsi="DigitalStrip" w:cs="DigitalStrip"/>
          <w:noProof/>
          <w:sz w:val="20"/>
          <w:szCs w:val="20"/>
          <w:lang w:val="en-US"/>
        </w:rPr>
        <w:drawing>
          <wp:inline distT="0" distB="0" distL="0" distR="0">
            <wp:extent cx="1891512" cy="1116419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450" cy="111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C3F">
        <w:rPr>
          <w:noProof/>
          <w:lang w:val="en-US"/>
        </w:rPr>
        <w:drawing>
          <wp:inline distT="0" distB="0" distL="0" distR="0">
            <wp:extent cx="1424940" cy="1084580"/>
            <wp:effectExtent l="19050" t="0" r="381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C3F">
        <w:rPr>
          <w:noProof/>
          <w:lang w:val="en-US"/>
        </w:rPr>
        <w:drawing>
          <wp:inline distT="0" distB="0" distL="0" distR="0">
            <wp:extent cx="2477135" cy="184975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6CBF">
        <w:rPr>
          <w:noProof/>
          <w:lang w:eastAsia="en-CA"/>
        </w:rPr>
        <w:pict>
          <v:shape id="_x0000_s1026" type="#_x0000_t202" style="position:absolute;margin-left:240.4pt;margin-top:31pt;width:180.75pt;height:1in;z-index:251658240;mso-position-horizontal-relative:text;mso-position-vertical-relative:text" strokecolor="white">
            <v:textbox style="mso-next-textbox:#_x0000_s1026">
              <w:txbxContent>
                <w:p w:rsidR="004B2C3F" w:rsidRPr="00047225" w:rsidRDefault="004B2C3F" w:rsidP="004B2C3F">
                  <w:pPr>
                    <w:tabs>
                      <w:tab w:val="left" w:pos="4170"/>
                    </w:tabs>
                    <w:jc w:val="center"/>
                    <w:rPr>
                      <w:rFonts w:ascii="DigitalStrip" w:hAnsi="DigitalStrip" w:cs="DigitalStrip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sectPr w:rsidR="001728CF" w:rsidSect="00172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igitalStrip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76B"/>
    <w:multiLevelType w:val="hybridMultilevel"/>
    <w:tmpl w:val="A0069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2C3F"/>
    <w:rsid w:val="00002768"/>
    <w:rsid w:val="00086EA7"/>
    <w:rsid w:val="001728CF"/>
    <w:rsid w:val="001E3D2C"/>
    <w:rsid w:val="003E67B3"/>
    <w:rsid w:val="004B2C3F"/>
    <w:rsid w:val="006073CD"/>
    <w:rsid w:val="007A1EDF"/>
    <w:rsid w:val="00976CBF"/>
    <w:rsid w:val="00B35E6B"/>
    <w:rsid w:val="00D60DE7"/>
    <w:rsid w:val="00EE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2C3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ICT</cp:lastModifiedBy>
  <cp:revision>3</cp:revision>
  <cp:lastPrinted>2011-06-06T16:20:00Z</cp:lastPrinted>
  <dcterms:created xsi:type="dcterms:W3CDTF">2011-06-06T02:22:00Z</dcterms:created>
  <dcterms:modified xsi:type="dcterms:W3CDTF">2011-06-06T16:20:00Z</dcterms:modified>
</cp:coreProperties>
</file>